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9E43" w14:textId="77777777" w:rsidR="00000000" w:rsidRDefault="00000000"/>
    <w:p w14:paraId="4A0A36EC" w14:textId="77777777" w:rsidR="00887291" w:rsidRPr="003E190F" w:rsidRDefault="00887291" w:rsidP="00887291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E190F">
        <w:rPr>
          <w:rFonts w:ascii="TH SarabunIT๙" w:hAnsi="TH SarabunIT๙" w:cs="TH SarabunIT๙"/>
          <w:b/>
          <w:bCs/>
          <w:sz w:val="28"/>
          <w:szCs w:val="36"/>
          <w:cs/>
        </w:rPr>
        <w:t>หลักเ</w:t>
      </w:r>
      <w:r w:rsidRPr="003E190F">
        <w:rPr>
          <w:rFonts w:ascii="TH SarabunIT๙" w:hAnsi="TH SarabunIT๙" w:cs="TH SarabunIT๙" w:hint="cs"/>
          <w:b/>
          <w:bCs/>
          <w:sz w:val="28"/>
          <w:szCs w:val="36"/>
          <w:cs/>
        </w:rPr>
        <w:t>ก</w:t>
      </w:r>
      <w:r w:rsidRPr="003E190F">
        <w:rPr>
          <w:rFonts w:ascii="TH SarabunIT๙" w:hAnsi="TH SarabunIT๙" w:cs="TH SarabunIT๙"/>
          <w:b/>
          <w:bCs/>
          <w:sz w:val="28"/>
          <w:szCs w:val="36"/>
          <w:cs/>
        </w:rPr>
        <w:t>ณฑ์การบริหารและพัฒนาทรัพยากรบุคคล</w:t>
      </w:r>
    </w:p>
    <w:p w14:paraId="04E9D9A0" w14:textId="744944C0" w:rsidR="00887291" w:rsidRDefault="00887291" w:rsidP="00887291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องค์การบริหารส่วนตำบล</w:t>
      </w:r>
      <w:r w:rsidR="00304B83">
        <w:rPr>
          <w:rFonts w:ascii="TH SarabunIT๙" w:hAnsi="TH SarabunIT๙" w:cs="TH SarabunIT๙" w:hint="cs"/>
          <w:sz w:val="24"/>
          <w:szCs w:val="32"/>
          <w:cs/>
        </w:rPr>
        <w:t>สมสะอาด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ได้กำหนดหลักเกณฑ์สำหรับการบริหารและพัฒนาทรัพยากรบุคคล ซึ่งเป็นไปตามกฎ  ระเบียบ  และข้อบังคับที่เกี่ยวข้อง  ได้แก่  หลักเกณฑ์กา</w:t>
      </w:r>
      <w:r w:rsidR="003E190F">
        <w:rPr>
          <w:rFonts w:ascii="TH SarabunIT๙" w:hAnsi="TH SarabunIT๙" w:cs="TH SarabunIT๙" w:hint="cs"/>
          <w:sz w:val="24"/>
          <w:szCs w:val="32"/>
          <w:cs/>
        </w:rPr>
        <w:t>ร</w:t>
      </w:r>
      <w:r>
        <w:rPr>
          <w:rFonts w:ascii="TH SarabunIT๙" w:hAnsi="TH SarabunIT๙" w:cs="TH SarabunIT๙" w:hint="cs"/>
          <w:sz w:val="24"/>
          <w:szCs w:val="32"/>
          <w:cs/>
        </w:rPr>
        <w:t>สรรหาและคัดเลือกบุคลากร  หลักเกณฑ์การบรรจุและแต่งตั้งบุคลากร  หลักเกณฑ์การให้คุณให้โทษและการสร้างขวัญกำลังใจ  โดยมีรายละเอียด  ดังนี้</w:t>
      </w:r>
    </w:p>
    <w:p w14:paraId="1A4E7318" w14:textId="77777777" w:rsidR="00887291" w:rsidRDefault="00887291" w:rsidP="00887291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887291">
        <w:rPr>
          <w:rFonts w:ascii="TH SarabunIT๙" w:hAnsi="TH SarabunIT๙" w:cs="TH SarabunIT๙"/>
          <w:sz w:val="24"/>
          <w:szCs w:val="32"/>
        </w:rPr>
        <w:tab/>
      </w:r>
      <w:r w:rsidRPr="00887291">
        <w:rPr>
          <w:rFonts w:ascii="TH SarabunIT๙" w:hAnsi="TH SarabunIT๙" w:cs="TH SarabunIT๙"/>
          <w:sz w:val="24"/>
          <w:szCs w:val="32"/>
        </w:rPr>
        <w:tab/>
      </w:r>
      <w:r w:rsidRPr="00887291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หลักเกณฑ์การสรรหาและคัดเลือกบุคลากร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   </w:t>
      </w:r>
    </w:p>
    <w:p w14:paraId="4EA21A63" w14:textId="1D0ECDDA" w:rsidR="00887291" w:rsidRDefault="00887291" w:rsidP="00887291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การประกาศสรรหาและคัดเลือกบุคลากรขององค์การบริหารส่วนตำบล</w:t>
      </w:r>
      <w:r w:rsidR="00304B83">
        <w:rPr>
          <w:rFonts w:ascii="TH SarabunIT๙" w:hAnsi="TH SarabunIT๙" w:cs="TH SarabunIT๙" w:hint="cs"/>
          <w:sz w:val="24"/>
          <w:szCs w:val="32"/>
          <w:cs/>
        </w:rPr>
        <w:t>สมสะอาด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เป็นอำนาจของนายกองค์การบริหารส่วนตำบล</w:t>
      </w:r>
      <w:r w:rsidR="00304B83">
        <w:rPr>
          <w:rFonts w:ascii="TH SarabunIT๙" w:hAnsi="TH SarabunIT๙" w:cs="TH SarabunIT๙" w:hint="cs"/>
          <w:sz w:val="24"/>
          <w:szCs w:val="32"/>
          <w:cs/>
        </w:rPr>
        <w:t>สมสะอาด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ตามมาตรา</w:t>
      </w:r>
      <w:r w:rsidR="003E190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13 และมาตรา  19  แห่งพระราชบัญญัติระเบียบบริหารงานบุคคลส่วนท้องถิ่น  พ.ศ.  2542  ประกาศคณะกรรมการกลาง</w:t>
      </w:r>
      <w:r w:rsidR="006926DE">
        <w:rPr>
          <w:rFonts w:ascii="TH SarabunIT๙" w:hAnsi="TH SarabunIT๙" w:cs="TH SarabunIT๙" w:hint="cs"/>
          <w:sz w:val="24"/>
          <w:szCs w:val="32"/>
          <w:cs/>
        </w:rPr>
        <w:t>พนักงานส่วนตำบลจังหวัดอุบลราชธานี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เรื่อง  </w:t>
      </w:r>
      <w:r w:rsidR="006926DE">
        <w:rPr>
          <w:rFonts w:ascii="TH SarabunIT๙" w:hAnsi="TH SarabunIT๙" w:cs="TH SarabunIT๙" w:hint="cs"/>
          <w:sz w:val="24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  ณ วันที่ 24 ตุลาคม 2545  และที่แก้ไขเพิ่มเติมจนถึงปัจจุบัน</w:t>
      </w:r>
    </w:p>
    <w:p w14:paraId="3BDB2A6C" w14:textId="77777777" w:rsidR="0029740F" w:rsidRPr="00A0338E" w:rsidRDefault="0029740F" w:rsidP="00887291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A0338E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หลักเกณฑ์การบรรจุแต่งตั้ง</w:t>
      </w:r>
    </w:p>
    <w:p w14:paraId="61F73EA2" w14:textId="6593152F" w:rsidR="0065077A" w:rsidRDefault="0065077A" w:rsidP="00887291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เพื่อให้การบริหารงานภายในขององค์การบริหารส่วนตำบล</w:t>
      </w:r>
      <w:r w:rsidR="00304B83">
        <w:rPr>
          <w:rFonts w:ascii="TH SarabunIT๙" w:hAnsi="TH SarabunIT๙" w:cs="TH SarabunIT๙" w:hint="cs"/>
          <w:sz w:val="24"/>
          <w:szCs w:val="32"/>
          <w:cs/>
        </w:rPr>
        <w:t>สมสะอาด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ดำเนินไปด้วยความเรียบร้อยมีประสิทธิภาพ  และสอดคล้องกับบทการปฏิบัติงานในปัจจุบันขององค์การบริหารส่วนตำบล</w:t>
      </w:r>
      <w:r w:rsidR="00304B83">
        <w:rPr>
          <w:rFonts w:ascii="TH SarabunIT๙" w:hAnsi="TH SarabunIT๙" w:cs="TH SarabunIT๙" w:hint="cs"/>
          <w:sz w:val="24"/>
          <w:szCs w:val="32"/>
          <w:cs/>
        </w:rPr>
        <w:t>สมสะอาด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และเป็นไปตาม</w:t>
      </w:r>
      <w:r w:rsidR="006926DE">
        <w:rPr>
          <w:rFonts w:ascii="TH SarabunIT๙" w:hAnsi="TH SarabunIT๙" w:cs="TH SarabunIT๙" w:hint="cs"/>
          <w:sz w:val="24"/>
          <w:szCs w:val="32"/>
          <w:cs/>
        </w:rPr>
        <w:t>ประกาศคณะกรรมการกลางพนักงานส่วนตำบลจังหวัดอุบลราชธานี  เรื่อง  หลักเกณฑ์และเงื่อนไขเกี่ยวกับการบริหารงานบุคคลขององค์การบริหารส่วนตำบล  ณ วันที่ 24 ตุลาคม 2545  และที่แก้ไขเพิ่มเติมจนถึงปัจจุบัน</w:t>
      </w:r>
    </w:p>
    <w:p w14:paraId="652ABF0A" w14:textId="77777777" w:rsidR="002B7F70" w:rsidRPr="00A0338E" w:rsidRDefault="002B7F70" w:rsidP="00887291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A0338E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หลักเกณฑ์การพัฒนาบุคลากร</w:t>
      </w:r>
    </w:p>
    <w:p w14:paraId="33EFDBF1" w14:textId="6F4C124A" w:rsidR="002B7F70" w:rsidRDefault="002B7F70" w:rsidP="00887291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ตาม</w:t>
      </w:r>
      <w:r w:rsidR="006926DE">
        <w:rPr>
          <w:rFonts w:ascii="TH SarabunIT๙" w:hAnsi="TH SarabunIT๙" w:cs="TH SarabunIT๙" w:hint="cs"/>
          <w:sz w:val="24"/>
          <w:szCs w:val="32"/>
          <w:cs/>
        </w:rPr>
        <w:t>ประกาศคณะกรรมการกลางพนักงานส่วนตำบลจังหวัดอุบลราชธานี  เรื่อง  หลักเกณฑ์และเงื่อนไขเกี่ยวกับการบริหารงานบุคคลขององค์การบริหารส่วนตำบล  ณ วันที่ 24 ตุลาคม 2545  และที่แก้ไขเพิ่มเติมจนถึงปัจจุบัน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หมวด  12  </w:t>
      </w:r>
      <w:r w:rsidR="006926DE">
        <w:rPr>
          <w:rFonts w:ascii="TH SarabunIT๙" w:hAnsi="TH SarabunIT๙" w:cs="TH SarabunIT๙" w:hint="cs"/>
          <w:sz w:val="24"/>
          <w:szCs w:val="32"/>
          <w:cs/>
        </w:rPr>
        <w:t>การบริหารงานบุคคล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ส่วนที่  3  การพัฒนาพนักงานส่วนตำบล  ข้อ  275  วิธีการพัฒนาพนักงานส่วนตำบล  ให้คณะกรรมการพนักงานส่วนตำบล  (ก.อบต. จังหวัด)  ดำเนินการเอง  มอบให้องค์การบริหารส่วนตำบลหรือผู้ที่เหมาะสมดำเนินการร่วมกับสำนักงานคณะกรรมการกลางพนักงานส่วนตำบล</w:t>
      </w:r>
      <w:r w:rsidR="00A0338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54B40">
        <w:rPr>
          <w:rFonts w:ascii="TH SarabunIT๙" w:hAnsi="TH SarabunIT๙" w:cs="TH SarabunIT๙" w:hint="cs"/>
          <w:sz w:val="24"/>
          <w:szCs w:val="32"/>
          <w:cs/>
        </w:rPr>
        <w:t>(ก.อบต.)  ส่วนราชการ  หรือ  หน่วยงานอื่น  โดยวิธีการใดวิธีการหนึ่ง  หลายวิธีก็ได้  ตามความจำเป็นและเหมาะสม  ดังนี้</w:t>
      </w:r>
    </w:p>
    <w:p w14:paraId="13D58951" w14:textId="77777777" w:rsidR="00A0338E" w:rsidRPr="006926DE" w:rsidRDefault="00A0338E" w:rsidP="00A0338E">
      <w:pPr>
        <w:pStyle w:val="a3"/>
        <w:numPr>
          <w:ilvl w:val="0"/>
          <w:numId w:val="1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26DE">
        <w:rPr>
          <w:rFonts w:ascii="TH SarabunIT๙" w:hAnsi="TH SarabunIT๙" w:cs="TH SarabunIT๙" w:hint="cs"/>
          <w:sz w:val="32"/>
          <w:szCs w:val="32"/>
          <w:cs/>
        </w:rPr>
        <w:t>การปฐมนิเทศ</w:t>
      </w:r>
    </w:p>
    <w:p w14:paraId="020196F6" w14:textId="77777777" w:rsidR="00A0338E" w:rsidRPr="006926DE" w:rsidRDefault="00A0338E" w:rsidP="00A0338E">
      <w:pPr>
        <w:pStyle w:val="a3"/>
        <w:numPr>
          <w:ilvl w:val="0"/>
          <w:numId w:val="1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26DE">
        <w:rPr>
          <w:rFonts w:ascii="TH SarabunIT๙" w:hAnsi="TH SarabunIT๙" w:cs="TH SarabunIT๙" w:hint="cs"/>
          <w:sz w:val="32"/>
          <w:szCs w:val="32"/>
          <w:cs/>
        </w:rPr>
        <w:t>การฝึกอบรม</w:t>
      </w:r>
    </w:p>
    <w:p w14:paraId="12090721" w14:textId="77777777" w:rsidR="00A0338E" w:rsidRPr="006926DE" w:rsidRDefault="00A0338E" w:rsidP="00A0338E">
      <w:pPr>
        <w:pStyle w:val="a3"/>
        <w:numPr>
          <w:ilvl w:val="0"/>
          <w:numId w:val="1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26DE">
        <w:rPr>
          <w:rFonts w:ascii="TH SarabunIT๙" w:hAnsi="TH SarabunIT๙" w:cs="TH SarabunIT๙" w:hint="cs"/>
          <w:sz w:val="32"/>
          <w:szCs w:val="32"/>
          <w:cs/>
        </w:rPr>
        <w:t>การศึกษาดูงาน</w:t>
      </w:r>
    </w:p>
    <w:p w14:paraId="7F633376" w14:textId="77777777" w:rsidR="00A0338E" w:rsidRPr="006926DE" w:rsidRDefault="00A0338E" w:rsidP="00A0338E">
      <w:pPr>
        <w:pStyle w:val="a3"/>
        <w:numPr>
          <w:ilvl w:val="0"/>
          <w:numId w:val="1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26DE">
        <w:rPr>
          <w:rFonts w:ascii="TH SarabunIT๙" w:hAnsi="TH SarabunIT๙" w:cs="TH SarabunIT๙" w:hint="cs"/>
          <w:sz w:val="32"/>
          <w:szCs w:val="32"/>
          <w:cs/>
        </w:rPr>
        <w:t>การประชุมเชิงปฏิบัติการหรือสัมมนา</w:t>
      </w:r>
    </w:p>
    <w:p w14:paraId="1BBA28BC" w14:textId="77777777" w:rsidR="00A0338E" w:rsidRPr="006926DE" w:rsidRDefault="00A0338E" w:rsidP="00A0338E">
      <w:pPr>
        <w:pStyle w:val="a3"/>
        <w:numPr>
          <w:ilvl w:val="0"/>
          <w:numId w:val="1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26DE">
        <w:rPr>
          <w:rFonts w:ascii="TH SarabunIT๙" w:hAnsi="TH SarabunIT๙" w:cs="TH SarabunIT๙" w:hint="cs"/>
          <w:sz w:val="32"/>
          <w:szCs w:val="32"/>
          <w:cs/>
        </w:rPr>
        <w:t>กา</w:t>
      </w:r>
      <w:r w:rsidR="00547D9B" w:rsidRPr="006926DE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926DE">
        <w:rPr>
          <w:rFonts w:ascii="TH SarabunIT๙" w:hAnsi="TH SarabunIT๙" w:cs="TH SarabunIT๙" w:hint="cs"/>
          <w:sz w:val="32"/>
          <w:szCs w:val="32"/>
          <w:cs/>
        </w:rPr>
        <w:t>สอบงาน  การให้คำปรึกษาหรือวิธีการอื่นที่เหมาะสม</w:t>
      </w:r>
    </w:p>
    <w:p w14:paraId="6182B881" w14:textId="77777777" w:rsidR="006926DE" w:rsidRPr="003E190F" w:rsidRDefault="006926DE" w:rsidP="006926DE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3E190F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หลักเกณฑ์การให้คุณให้โทษและการสร้างขวัญกำลังใจ</w:t>
      </w:r>
    </w:p>
    <w:p w14:paraId="6EED1190" w14:textId="42C208CA" w:rsidR="006926DE" w:rsidRPr="003E190F" w:rsidRDefault="006926DE" w:rsidP="006926DE">
      <w:pPr>
        <w:pStyle w:val="a3"/>
        <w:spacing w:after="120" w:line="240" w:lineRule="auto"/>
        <w:ind w:left="0"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1. ตามพระราชบัญญัติระเบียบบริหารงานบุคคลส่วนท้องถิ่น  พ.ศ. 2542  ลงวันที่  18  </w:t>
      </w:r>
      <w:r w:rsidRPr="003E190F">
        <w:rPr>
          <w:rFonts w:ascii="TH SarabunIT๙" w:hAnsi="TH SarabunIT๙" w:cs="TH SarabunIT๙" w:hint="cs"/>
          <w:sz w:val="24"/>
          <w:szCs w:val="32"/>
          <w:cs/>
        </w:rPr>
        <w:t>พฤศจิกายน  2542  มาตรา  35  เรื่อง  การจ่ายเงินเดือน  ประโยชน์ตอบแทนอื่นของพนักงานส่วนตำบลและพนักงานจ้าง</w:t>
      </w:r>
    </w:p>
    <w:p w14:paraId="17C7C650" w14:textId="0750D32D" w:rsidR="006926DE" w:rsidRDefault="006926DE" w:rsidP="006926DE">
      <w:pPr>
        <w:pStyle w:val="a3"/>
        <w:spacing w:after="120" w:line="240" w:lineRule="auto"/>
        <w:ind w:left="0"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ตามประกาศคณะกรรมการพนักงานส่วนตำบลจังหวัดอุบลราชธานี  เรื่อง หลักเกณฑ์และเงื่อนไขเกี่ยวกับวินัยและการรักษาวินัยและการดำเนินการทางวินัย  พ.ศ. 2562</w:t>
      </w:r>
    </w:p>
    <w:p w14:paraId="660FAE6C" w14:textId="69A27822" w:rsidR="006926DE" w:rsidRDefault="006926DE" w:rsidP="006926DE">
      <w:pPr>
        <w:pStyle w:val="a3"/>
        <w:numPr>
          <w:ilvl w:val="0"/>
          <w:numId w:val="3"/>
        </w:num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3E190F">
        <w:rPr>
          <w:rFonts w:ascii="TH SarabunIT๙" w:hAnsi="TH SarabunIT๙" w:cs="TH SarabunIT๙" w:hint="cs"/>
          <w:sz w:val="24"/>
          <w:szCs w:val="32"/>
          <w:cs/>
        </w:rPr>
        <w:t>ประมวลจริยธรรมขององค์การบริหารส่วนตำบล</w:t>
      </w:r>
      <w:r w:rsidR="00304B83">
        <w:rPr>
          <w:rFonts w:ascii="TH SarabunIT๙" w:hAnsi="TH SarabunIT๙" w:cs="TH SarabunIT๙" w:hint="cs"/>
          <w:sz w:val="24"/>
          <w:szCs w:val="32"/>
          <w:cs/>
        </w:rPr>
        <w:t>สมสะอาด</w:t>
      </w:r>
    </w:p>
    <w:p w14:paraId="2D639B7B" w14:textId="77777777" w:rsidR="006926DE" w:rsidRPr="006926DE" w:rsidRDefault="006926DE" w:rsidP="006926DE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 w:rsidRPr="006926DE">
        <w:rPr>
          <w:rFonts w:ascii="TH SarabunIT๙" w:hAnsi="TH SarabunIT๙" w:cs="TH SarabunIT๙"/>
          <w:sz w:val="32"/>
          <w:szCs w:val="40"/>
        </w:rPr>
        <w:lastRenderedPageBreak/>
        <w:t>-2-</w:t>
      </w:r>
    </w:p>
    <w:p w14:paraId="5D03FDBA" w14:textId="77777777" w:rsidR="006926DE" w:rsidRPr="006926DE" w:rsidRDefault="006926DE" w:rsidP="006926DE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2A34A64" w14:textId="77777777" w:rsidR="006926DE" w:rsidRPr="003E190F" w:rsidRDefault="006926DE" w:rsidP="006926DE">
      <w:pPr>
        <w:pStyle w:val="a3"/>
        <w:spacing w:after="120" w:line="240" w:lineRule="auto"/>
        <w:ind w:left="0" w:firstLine="144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 การดูแลรักษาบุคลากรที่มีอยู่ให้มีสุขภาพกายและสุขภาพจิตแข็งแรงสมบูรณ์  เพื่อให้มีชีวิตที่ยืนยาวและมีความสุข  สามารถทำงานอยู่ได้จนครบเกษียณอายุราชการ  ซึ่งต้องอาศัยกิจกรรมต่างๆในกระบวนการบำรุงรักษาบุคลากร  ได้แก่  การจ่ายค่าจ้าง ค่าตอบแทนและสวัสดิการ  การส่งเสริมสุขภาพและอนามัย  การดูแลรักษาสุขอนามัย  และการป้องกันอุบัติภัย  เป็นต้น</w:t>
      </w:r>
      <w:r w:rsidRPr="003E190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4CE4D56F" w14:textId="77777777" w:rsidR="006926DE" w:rsidRDefault="006926DE" w:rsidP="00A0338E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96F8A58" w14:textId="77777777" w:rsidR="00A0338E" w:rsidRDefault="00A0338E" w:rsidP="00A0338E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71AFFBF" w14:textId="77777777" w:rsidR="00A0338E" w:rsidRDefault="00A0338E" w:rsidP="00A0338E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1D241EB" w14:textId="77777777" w:rsidR="00A0338E" w:rsidRDefault="00A0338E" w:rsidP="00A0338E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A378DB1" w14:textId="77777777" w:rsidR="00A0338E" w:rsidRDefault="00A0338E" w:rsidP="00A0338E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043976A" w14:textId="77777777" w:rsidR="00547D9B" w:rsidRDefault="00547D9B" w:rsidP="00A0338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40"/>
        </w:rPr>
      </w:pPr>
    </w:p>
    <w:p w14:paraId="3CDA1C52" w14:textId="77777777" w:rsidR="0029740F" w:rsidRPr="00887291" w:rsidRDefault="0029740F" w:rsidP="00887291">
      <w:pPr>
        <w:spacing w:after="12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14:paraId="167D4777" w14:textId="77777777" w:rsidR="00887291" w:rsidRPr="00887291" w:rsidRDefault="00887291" w:rsidP="00887291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sectPr w:rsidR="00887291" w:rsidRPr="00887291" w:rsidSect="00547D9B">
      <w:type w:val="continuous"/>
      <w:pgSz w:w="11906" w:h="16838"/>
      <w:pgMar w:top="567" w:right="991" w:bottom="709" w:left="156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B02"/>
    <w:multiLevelType w:val="hybridMultilevel"/>
    <w:tmpl w:val="28523F20"/>
    <w:lvl w:ilvl="0" w:tplc="31887F38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C226FE"/>
    <w:multiLevelType w:val="hybridMultilevel"/>
    <w:tmpl w:val="B9547772"/>
    <w:lvl w:ilvl="0" w:tplc="EF424F12">
      <w:start w:val="3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6C6ABB"/>
    <w:multiLevelType w:val="hybridMultilevel"/>
    <w:tmpl w:val="E5F0AEC4"/>
    <w:lvl w:ilvl="0" w:tplc="86F00A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92832875">
    <w:abstractNumId w:val="0"/>
  </w:num>
  <w:num w:numId="2" w16cid:durableId="325482132">
    <w:abstractNumId w:val="2"/>
  </w:num>
  <w:num w:numId="3" w16cid:durableId="185560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91"/>
    <w:rsid w:val="0029740F"/>
    <w:rsid w:val="002B7F70"/>
    <w:rsid w:val="00304B83"/>
    <w:rsid w:val="00397231"/>
    <w:rsid w:val="003E190F"/>
    <w:rsid w:val="00547D9B"/>
    <w:rsid w:val="005B7A77"/>
    <w:rsid w:val="0065077A"/>
    <w:rsid w:val="00654B40"/>
    <w:rsid w:val="006926DE"/>
    <w:rsid w:val="006E23C4"/>
    <w:rsid w:val="008468AB"/>
    <w:rsid w:val="00887291"/>
    <w:rsid w:val="00A0338E"/>
    <w:rsid w:val="00AE06CC"/>
    <w:rsid w:val="00B754DB"/>
    <w:rsid w:val="00BB1A47"/>
    <w:rsid w:val="00CE5DCC"/>
    <w:rsid w:val="00F6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D934"/>
  <w15:docId w15:val="{6385A50E-23F4-4FF2-B88D-FB28A89E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ณัฐพงษ์ บุปผาวัลย์</cp:lastModifiedBy>
  <cp:revision>3</cp:revision>
  <cp:lastPrinted>2021-05-06T04:38:00Z</cp:lastPrinted>
  <dcterms:created xsi:type="dcterms:W3CDTF">2021-05-06T04:40:00Z</dcterms:created>
  <dcterms:modified xsi:type="dcterms:W3CDTF">2026-06-22T03:07:00Z</dcterms:modified>
</cp:coreProperties>
</file>